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E9E73E" w14:textId="3C5BB748" w:rsidR="00636714" w:rsidRDefault="00636714">
      <w:r w:rsidRPr="00636714">
        <w:rPr>
          <w:noProof/>
        </w:rPr>
        <w:drawing>
          <wp:inline distT="0" distB="0" distL="0" distR="0" wp14:anchorId="259318C7" wp14:editId="3461BDF8">
            <wp:extent cx="2343150" cy="1321276"/>
            <wp:effectExtent l="0" t="0" r="0" b="0"/>
            <wp:docPr id="7685439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543906" name=""/>
                    <pic:cNvPicPr/>
                  </pic:nvPicPr>
                  <pic:blipFill>
                    <a:blip r:embed="rId5"/>
                    <a:stretch>
                      <a:fillRect/>
                    </a:stretch>
                  </pic:blipFill>
                  <pic:spPr>
                    <a:xfrm rot="10800000" flipV="1">
                      <a:off x="0" y="0"/>
                      <a:ext cx="2351871" cy="1326194"/>
                    </a:xfrm>
                    <a:prstGeom prst="rect">
                      <a:avLst/>
                    </a:prstGeom>
                  </pic:spPr>
                </pic:pic>
              </a:graphicData>
            </a:graphic>
          </wp:inline>
        </w:drawing>
      </w:r>
    </w:p>
    <w:p w14:paraId="1DF965B2" w14:textId="0A678156" w:rsidR="00356ADE" w:rsidRDefault="00636714">
      <w:r w:rsidRPr="00636714">
        <w:t>Commute Trip Reduction would not be possible without employee transportation coordinators</w:t>
      </w:r>
      <w:r w:rsidR="00A249CC">
        <w:t xml:space="preserve"> or ETCs</w:t>
      </w:r>
      <w:r w:rsidR="005E382F">
        <w:t xml:space="preserve"> like you!</w:t>
      </w:r>
      <w:r w:rsidRPr="00636714">
        <w:t xml:space="preserve"> You are the </w:t>
      </w:r>
      <w:r w:rsidR="00C04C35" w:rsidRPr="00636714">
        <w:t>on-the-ground</w:t>
      </w:r>
      <w:r w:rsidRPr="00636714">
        <w:t xml:space="preserve"> implementers.</w:t>
      </w:r>
      <w:r w:rsidR="00356ADE">
        <w:t xml:space="preserve"> </w:t>
      </w:r>
    </w:p>
    <w:p w14:paraId="53CDA614" w14:textId="41EB5735" w:rsidR="00356ADE" w:rsidRDefault="005A3A48">
      <w:r>
        <w:t xml:space="preserve"> </w:t>
      </w:r>
      <w:r w:rsidRPr="005A3A48">
        <w:drawing>
          <wp:inline distT="0" distB="0" distL="0" distR="0" wp14:anchorId="7C7D5754" wp14:editId="3354726D">
            <wp:extent cx="2463066" cy="1398106"/>
            <wp:effectExtent l="0" t="0" r="0" b="0"/>
            <wp:docPr id="17101819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181942" name=""/>
                    <pic:cNvPicPr/>
                  </pic:nvPicPr>
                  <pic:blipFill>
                    <a:blip r:embed="rId6"/>
                    <a:stretch>
                      <a:fillRect/>
                    </a:stretch>
                  </pic:blipFill>
                  <pic:spPr>
                    <a:xfrm>
                      <a:off x="0" y="0"/>
                      <a:ext cx="2470760" cy="1402473"/>
                    </a:xfrm>
                    <a:prstGeom prst="rect">
                      <a:avLst/>
                    </a:prstGeom>
                  </pic:spPr>
                </pic:pic>
              </a:graphicData>
            </a:graphic>
          </wp:inline>
        </w:drawing>
      </w:r>
    </w:p>
    <w:p w14:paraId="2906863B" w14:textId="0A9CD86B" w:rsidR="00AF1BE9" w:rsidRDefault="00356ADE">
      <w:r>
        <w:t xml:space="preserve">Remember, the Washington State Commute Trip Reduction law requires </w:t>
      </w:r>
      <w:r w:rsidRPr="00356ADE">
        <w:t xml:space="preserve">Employers </w:t>
      </w:r>
      <w:r>
        <w:t>to</w:t>
      </w:r>
      <w:r w:rsidRPr="00356ADE">
        <w:t xml:space="preserve"> make a </w:t>
      </w:r>
      <w:r>
        <w:t>“</w:t>
      </w:r>
      <w:r w:rsidRPr="00356ADE">
        <w:t xml:space="preserve">good faith </w:t>
      </w:r>
      <w:r>
        <w:t>effort”</w:t>
      </w:r>
      <w:r w:rsidRPr="00356ADE">
        <w:t xml:space="preserve"> to reduce the number of drive-alone commute trips.</w:t>
      </w:r>
      <w:r w:rsidR="00636714">
        <w:t xml:space="preserve"> </w:t>
      </w:r>
      <w:r>
        <w:t xml:space="preserve">A “good faith effort” requires </w:t>
      </w:r>
    </w:p>
    <w:p w14:paraId="19C3B7D3" w14:textId="47B1A694" w:rsidR="00356ADE" w:rsidRDefault="00356ADE" w:rsidP="00356ADE">
      <w:pPr>
        <w:pStyle w:val="ListParagraph"/>
        <w:numPr>
          <w:ilvl w:val="0"/>
          <w:numId w:val="4"/>
        </w:numPr>
      </w:pPr>
      <w:r>
        <w:t xml:space="preserve">Meeting the minimum </w:t>
      </w:r>
      <w:proofErr w:type="gramStart"/>
      <w:r>
        <w:t>base program</w:t>
      </w:r>
      <w:proofErr w:type="gramEnd"/>
      <w:r>
        <w:t xml:space="preserve"> elements </w:t>
      </w:r>
      <w:r w:rsidR="005A3A48">
        <w:t xml:space="preserve">which </w:t>
      </w:r>
      <w:r>
        <w:t xml:space="preserve">we </w:t>
      </w:r>
      <w:r w:rsidR="005A3A48">
        <w:t>will cove</w:t>
      </w:r>
      <w:r>
        <w:t>r in this video</w:t>
      </w:r>
    </w:p>
    <w:p w14:paraId="497ACDF7" w14:textId="05344BFF" w:rsidR="00356ADE" w:rsidRDefault="00356ADE" w:rsidP="00356ADE">
      <w:pPr>
        <w:pStyle w:val="ListParagraph"/>
        <w:numPr>
          <w:ilvl w:val="0"/>
          <w:numId w:val="4"/>
        </w:numPr>
      </w:pPr>
      <w:r>
        <w:t xml:space="preserve">Implement a program that will encourage employees </w:t>
      </w:r>
      <w:proofErr w:type="gramStart"/>
      <w:r>
        <w:t>to not</w:t>
      </w:r>
      <w:proofErr w:type="gramEnd"/>
      <w:r>
        <w:t xml:space="preserve"> drive alon</w:t>
      </w:r>
      <w:r w:rsidR="005E382F">
        <w:t>e</w:t>
      </w:r>
    </w:p>
    <w:p w14:paraId="19ACB91B" w14:textId="788BCEF9" w:rsidR="00356ADE" w:rsidRDefault="00356ADE" w:rsidP="00356ADE">
      <w:pPr>
        <w:pStyle w:val="ListParagraph"/>
        <w:numPr>
          <w:ilvl w:val="0"/>
          <w:numId w:val="4"/>
        </w:numPr>
      </w:pPr>
      <w:r>
        <w:t>Submitting truthful information</w:t>
      </w:r>
      <w:r w:rsidR="005E382F">
        <w:t xml:space="preserve"> </w:t>
      </w:r>
      <w:r w:rsidR="005A3A48">
        <w:t>in</w:t>
      </w:r>
      <w:r w:rsidR="005E382F">
        <w:t xml:space="preserve"> reports and surveys</w:t>
      </w:r>
    </w:p>
    <w:p w14:paraId="48A3EB6D" w14:textId="1A7758F2" w:rsidR="00356ADE" w:rsidRDefault="00356ADE" w:rsidP="00356ADE"/>
    <w:p w14:paraId="4EB6E46B" w14:textId="3B6AFE16" w:rsidR="00356ADE" w:rsidRDefault="00356ADE" w:rsidP="00356ADE">
      <w:r>
        <w:t xml:space="preserve">Now let’s talk about what ETCs do. </w:t>
      </w:r>
    </w:p>
    <w:p w14:paraId="344DC76C" w14:textId="77777777" w:rsidR="00636714" w:rsidRDefault="00636714"/>
    <w:p w14:paraId="367BB647" w14:textId="45B67CA2" w:rsidR="00636714" w:rsidRDefault="00636714">
      <w:r w:rsidRPr="00636714">
        <w:rPr>
          <w:noProof/>
        </w:rPr>
        <w:drawing>
          <wp:inline distT="0" distB="0" distL="0" distR="0" wp14:anchorId="04D83EE7" wp14:editId="015A56FD">
            <wp:extent cx="2400300" cy="1376069"/>
            <wp:effectExtent l="0" t="0" r="0" b="0"/>
            <wp:docPr id="15737644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764450" name=""/>
                    <pic:cNvPicPr/>
                  </pic:nvPicPr>
                  <pic:blipFill>
                    <a:blip r:embed="rId7"/>
                    <a:stretch>
                      <a:fillRect/>
                    </a:stretch>
                  </pic:blipFill>
                  <pic:spPr>
                    <a:xfrm>
                      <a:off x="0" y="0"/>
                      <a:ext cx="2404234" cy="1378324"/>
                    </a:xfrm>
                    <a:prstGeom prst="rect">
                      <a:avLst/>
                    </a:prstGeom>
                  </pic:spPr>
                </pic:pic>
              </a:graphicData>
            </a:graphic>
          </wp:inline>
        </w:drawing>
      </w:r>
    </w:p>
    <w:p w14:paraId="7BDA1CC2" w14:textId="7E23441B" w:rsidR="00636714" w:rsidRDefault="005A3A48">
      <w:r>
        <w:t>D</w:t>
      </w:r>
      <w:r w:rsidR="00636714">
        <w:t>evelop program elements</w:t>
      </w:r>
    </w:p>
    <w:p w14:paraId="00C08303" w14:textId="7B3C2743" w:rsidR="00636714" w:rsidRDefault="00636714">
      <w:r>
        <w:t xml:space="preserve">You </w:t>
      </w:r>
      <w:r w:rsidRPr="00636714">
        <w:t>Strategize and tailor you</w:t>
      </w:r>
      <w:r w:rsidR="005E382F">
        <w:t>r</w:t>
      </w:r>
      <w:r w:rsidRPr="00636714">
        <w:t xml:space="preserve"> commute</w:t>
      </w:r>
      <w:r w:rsidR="005E382F">
        <w:t xml:space="preserve"> options</w:t>
      </w:r>
      <w:r w:rsidRPr="00636714">
        <w:t xml:space="preserve"> program to ensure effectiveness and success at your workplace.</w:t>
      </w:r>
    </w:p>
    <w:p w14:paraId="44203F2F" w14:textId="77777777" w:rsidR="00636714" w:rsidRDefault="00636714"/>
    <w:p w14:paraId="3401B791" w14:textId="41B8DBDD" w:rsidR="00636714" w:rsidRDefault="00636714">
      <w:r w:rsidRPr="00636714">
        <w:rPr>
          <w:noProof/>
        </w:rPr>
        <w:drawing>
          <wp:inline distT="0" distB="0" distL="0" distR="0" wp14:anchorId="6BD7876C" wp14:editId="5BB01A21">
            <wp:extent cx="2647950" cy="1510124"/>
            <wp:effectExtent l="0" t="0" r="0" b="0"/>
            <wp:docPr id="10926384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638444" name=""/>
                    <pic:cNvPicPr/>
                  </pic:nvPicPr>
                  <pic:blipFill>
                    <a:blip r:embed="rId8"/>
                    <a:stretch>
                      <a:fillRect/>
                    </a:stretch>
                  </pic:blipFill>
                  <pic:spPr>
                    <a:xfrm>
                      <a:off x="0" y="0"/>
                      <a:ext cx="2651117" cy="1511930"/>
                    </a:xfrm>
                    <a:prstGeom prst="rect">
                      <a:avLst/>
                    </a:prstGeom>
                  </pic:spPr>
                </pic:pic>
              </a:graphicData>
            </a:graphic>
          </wp:inline>
        </w:drawing>
      </w:r>
    </w:p>
    <w:p w14:paraId="7CF94BA3" w14:textId="44DCFC6E" w:rsidR="00636714" w:rsidRDefault="005A3A48">
      <w:r>
        <w:t>P</w:t>
      </w:r>
      <w:r w:rsidR="00636714">
        <w:t>rovide one-on-one assistance</w:t>
      </w:r>
    </w:p>
    <w:p w14:paraId="6E28D195" w14:textId="08F6FE8E" w:rsidR="00636714" w:rsidRDefault="00636714">
      <w:r>
        <w:t xml:space="preserve">You </w:t>
      </w:r>
      <w:r w:rsidR="005A3A48">
        <w:t>e</w:t>
      </w:r>
      <w:r w:rsidRPr="00636714">
        <w:t>quip your employees with resources and information about sustainable commute options.</w:t>
      </w:r>
    </w:p>
    <w:p w14:paraId="3BE01F56" w14:textId="77777777" w:rsidR="00636714" w:rsidRDefault="00636714"/>
    <w:p w14:paraId="606CD623" w14:textId="45AF0735" w:rsidR="00636714" w:rsidRDefault="00636714">
      <w:r w:rsidRPr="00636714">
        <w:rPr>
          <w:noProof/>
        </w:rPr>
        <w:drawing>
          <wp:inline distT="0" distB="0" distL="0" distR="0" wp14:anchorId="66B46381" wp14:editId="2578F4C9">
            <wp:extent cx="2762250" cy="1586228"/>
            <wp:effectExtent l="0" t="0" r="0" b="0"/>
            <wp:docPr id="233227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227248" name=""/>
                    <pic:cNvPicPr/>
                  </pic:nvPicPr>
                  <pic:blipFill>
                    <a:blip r:embed="rId9"/>
                    <a:stretch>
                      <a:fillRect/>
                    </a:stretch>
                  </pic:blipFill>
                  <pic:spPr>
                    <a:xfrm>
                      <a:off x="0" y="0"/>
                      <a:ext cx="2772046" cy="1591853"/>
                    </a:xfrm>
                    <a:prstGeom prst="rect">
                      <a:avLst/>
                    </a:prstGeom>
                  </pic:spPr>
                </pic:pic>
              </a:graphicData>
            </a:graphic>
          </wp:inline>
        </w:drawing>
      </w:r>
    </w:p>
    <w:p w14:paraId="1C9BEDC8" w14:textId="7243B5C9" w:rsidR="00636714" w:rsidRDefault="00636714" w:rsidP="00636714">
      <w:pPr>
        <w:tabs>
          <w:tab w:val="left" w:pos="1095"/>
        </w:tabs>
      </w:pPr>
      <w:r w:rsidRPr="00636714">
        <w:t xml:space="preserve">Maintain Contact with </w:t>
      </w:r>
      <w:r w:rsidR="005A3A48">
        <w:t xml:space="preserve">the </w:t>
      </w:r>
      <w:r w:rsidRPr="00636714">
        <w:t>Ride Together Pierce Team</w:t>
      </w:r>
    </w:p>
    <w:p w14:paraId="2CBADEBD" w14:textId="1E0FC8DF" w:rsidR="00636714" w:rsidRDefault="00636714" w:rsidP="00636714">
      <w:pPr>
        <w:numPr>
          <w:ilvl w:val="0"/>
          <w:numId w:val="1"/>
        </w:numPr>
        <w:tabs>
          <w:tab w:val="left" w:pos="1095"/>
        </w:tabs>
      </w:pPr>
      <w:r>
        <w:t xml:space="preserve">You </w:t>
      </w:r>
      <w:r w:rsidR="005A3A48">
        <w:t>c</w:t>
      </w:r>
      <w:r w:rsidRPr="00636714">
        <w:t xml:space="preserve">omplete the reports and </w:t>
      </w:r>
      <w:proofErr w:type="gramStart"/>
      <w:r w:rsidRPr="00636714">
        <w:t>surveying</w:t>
      </w:r>
      <w:proofErr w:type="gramEnd"/>
      <w:r w:rsidRPr="00636714">
        <w:t xml:space="preserve"> requirements. </w:t>
      </w:r>
    </w:p>
    <w:p w14:paraId="17FFC324" w14:textId="4F267B23" w:rsidR="00636714" w:rsidRDefault="00636714" w:rsidP="00636714">
      <w:pPr>
        <w:numPr>
          <w:ilvl w:val="0"/>
          <w:numId w:val="1"/>
        </w:numPr>
        <w:tabs>
          <w:tab w:val="left" w:pos="1095"/>
        </w:tabs>
      </w:pPr>
      <w:r w:rsidRPr="00636714">
        <w:t xml:space="preserve">Attend ETC </w:t>
      </w:r>
      <w:r w:rsidR="005A3A48">
        <w:t>n</w:t>
      </w:r>
      <w:r w:rsidRPr="00636714">
        <w:t xml:space="preserve">etworks and training opportunities. </w:t>
      </w:r>
    </w:p>
    <w:p w14:paraId="77A68116" w14:textId="77777777" w:rsidR="00636714" w:rsidRDefault="00636714" w:rsidP="00636714">
      <w:pPr>
        <w:tabs>
          <w:tab w:val="left" w:pos="1095"/>
        </w:tabs>
      </w:pPr>
    </w:p>
    <w:p w14:paraId="7A14EB56" w14:textId="2F5E973D" w:rsidR="00636714" w:rsidRPr="00636714" w:rsidRDefault="00636714" w:rsidP="00636714">
      <w:pPr>
        <w:tabs>
          <w:tab w:val="left" w:pos="1095"/>
        </w:tabs>
      </w:pPr>
      <w:r w:rsidRPr="00636714">
        <w:rPr>
          <w:noProof/>
        </w:rPr>
        <w:drawing>
          <wp:inline distT="0" distB="0" distL="0" distR="0" wp14:anchorId="5ADCD1CE" wp14:editId="500DA39D">
            <wp:extent cx="3324225" cy="1941617"/>
            <wp:effectExtent l="0" t="0" r="0" b="1905"/>
            <wp:docPr id="20016606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660602" name=""/>
                    <pic:cNvPicPr/>
                  </pic:nvPicPr>
                  <pic:blipFill>
                    <a:blip r:embed="rId10"/>
                    <a:stretch>
                      <a:fillRect/>
                    </a:stretch>
                  </pic:blipFill>
                  <pic:spPr>
                    <a:xfrm>
                      <a:off x="0" y="0"/>
                      <a:ext cx="3329441" cy="1944664"/>
                    </a:xfrm>
                    <a:prstGeom prst="rect">
                      <a:avLst/>
                    </a:prstGeom>
                  </pic:spPr>
                </pic:pic>
              </a:graphicData>
            </a:graphic>
          </wp:inline>
        </w:drawing>
      </w:r>
    </w:p>
    <w:p w14:paraId="7BB56D4C" w14:textId="43C5FB76" w:rsidR="00636714" w:rsidRDefault="00636714" w:rsidP="00636714">
      <w:pPr>
        <w:tabs>
          <w:tab w:val="left" w:pos="1095"/>
        </w:tabs>
      </w:pPr>
      <w:r>
        <w:lastRenderedPageBreak/>
        <w:t xml:space="preserve">Promote the program </w:t>
      </w:r>
    </w:p>
    <w:p w14:paraId="01FD504F" w14:textId="58E96981" w:rsidR="005E382F" w:rsidRDefault="005A3A48" w:rsidP="00636714">
      <w:pPr>
        <w:tabs>
          <w:tab w:val="left" w:pos="1095"/>
        </w:tabs>
      </w:pPr>
      <w:r>
        <w:t>You h</w:t>
      </w:r>
      <w:r w:rsidR="00636714" w:rsidRPr="00636714">
        <w:t>ost events, campaigns</w:t>
      </w:r>
      <w:r w:rsidR="00636714">
        <w:t>,</w:t>
      </w:r>
      <w:r w:rsidR="00636714" w:rsidRPr="00636714">
        <w:t xml:space="preserve"> and share our monthly newsletter to let employees know about the latest on sustainable transportation programs.</w:t>
      </w:r>
    </w:p>
    <w:p w14:paraId="39ADC170" w14:textId="77777777" w:rsidR="005A3A48" w:rsidRDefault="005A3A48" w:rsidP="00636714">
      <w:pPr>
        <w:tabs>
          <w:tab w:val="left" w:pos="1095"/>
        </w:tabs>
      </w:pPr>
    </w:p>
    <w:p w14:paraId="71D3DC57" w14:textId="77777777" w:rsidR="005E382F" w:rsidRDefault="005E382F" w:rsidP="005E382F">
      <w:pPr>
        <w:tabs>
          <w:tab w:val="left" w:pos="1095"/>
        </w:tabs>
      </w:pPr>
      <w:r>
        <w:t>Communicate with management</w:t>
      </w:r>
    </w:p>
    <w:p w14:paraId="7DD0A9DB" w14:textId="59E2B017" w:rsidR="004957BF" w:rsidRDefault="005E382F" w:rsidP="00636714">
      <w:pPr>
        <w:tabs>
          <w:tab w:val="left" w:pos="1095"/>
        </w:tabs>
      </w:pPr>
      <w:r w:rsidRPr="00636714">
        <w:t>Let management know how the program is performing and how we can work together to achieve success.</w:t>
      </w:r>
    </w:p>
    <w:p w14:paraId="05E8A68A" w14:textId="77777777" w:rsidR="003E2909" w:rsidRDefault="003E2909" w:rsidP="00636714">
      <w:pPr>
        <w:tabs>
          <w:tab w:val="left" w:pos="1095"/>
        </w:tabs>
      </w:pPr>
    </w:p>
    <w:p w14:paraId="6E13EAD3" w14:textId="6806DB80" w:rsidR="003E2909" w:rsidRDefault="005A3A48" w:rsidP="00636714">
      <w:pPr>
        <w:tabs>
          <w:tab w:val="left" w:pos="1095"/>
        </w:tabs>
      </w:pPr>
      <w:r w:rsidRPr="005A3A48">
        <w:drawing>
          <wp:inline distT="0" distB="0" distL="0" distR="0" wp14:anchorId="149EC2D3" wp14:editId="475D7964">
            <wp:extent cx="2743200" cy="1549498"/>
            <wp:effectExtent l="0" t="0" r="0" b="0"/>
            <wp:docPr id="4385763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576311" name=""/>
                    <pic:cNvPicPr/>
                  </pic:nvPicPr>
                  <pic:blipFill>
                    <a:blip r:embed="rId11"/>
                    <a:stretch>
                      <a:fillRect/>
                    </a:stretch>
                  </pic:blipFill>
                  <pic:spPr>
                    <a:xfrm>
                      <a:off x="0" y="0"/>
                      <a:ext cx="2749293" cy="1552940"/>
                    </a:xfrm>
                    <a:prstGeom prst="rect">
                      <a:avLst/>
                    </a:prstGeom>
                  </pic:spPr>
                </pic:pic>
              </a:graphicData>
            </a:graphic>
          </wp:inline>
        </w:drawing>
      </w:r>
    </w:p>
    <w:p w14:paraId="4EDA5EB9" w14:textId="434357E2" w:rsidR="003E2909" w:rsidRDefault="003E2909" w:rsidP="00636714">
      <w:pPr>
        <w:tabs>
          <w:tab w:val="left" w:pos="1095"/>
        </w:tabs>
      </w:pPr>
      <w:r>
        <w:t xml:space="preserve">Employers </w:t>
      </w:r>
      <w:r w:rsidR="005A3A48">
        <w:t>must</w:t>
      </w:r>
      <w:r>
        <w:t xml:space="preserve"> implement a commute options program with </w:t>
      </w:r>
      <w:r w:rsidR="005A3A48">
        <w:t>e</w:t>
      </w:r>
      <w:r>
        <w:t xml:space="preserve">lements designed to encourage employees to use sustainable </w:t>
      </w:r>
      <w:r w:rsidR="005A3A48">
        <w:t>modes</w:t>
      </w:r>
      <w:r>
        <w:t xml:space="preserve">. The elements should be tailored to your workplace and may include things like: </w:t>
      </w:r>
    </w:p>
    <w:p w14:paraId="02A09875" w14:textId="5C851187" w:rsidR="003E2909" w:rsidRDefault="003E2909" w:rsidP="00636714">
      <w:pPr>
        <w:tabs>
          <w:tab w:val="left" w:pos="1095"/>
        </w:tabs>
      </w:pPr>
      <w:r>
        <w:t>Transit subsidies</w:t>
      </w:r>
      <w:r w:rsidR="005A3A48">
        <w:t xml:space="preserve"> like a provided ORCA card</w:t>
      </w:r>
    </w:p>
    <w:p w14:paraId="3485EDDA" w14:textId="77777777" w:rsidR="003E2909" w:rsidRDefault="003E2909" w:rsidP="00636714">
      <w:pPr>
        <w:tabs>
          <w:tab w:val="left" w:pos="1095"/>
        </w:tabs>
      </w:pPr>
      <w:r>
        <w:t xml:space="preserve">Incentives or prizes </w:t>
      </w:r>
    </w:p>
    <w:p w14:paraId="0914F5F1" w14:textId="2D580FF1" w:rsidR="003E2909" w:rsidRDefault="003E2909" w:rsidP="00636714">
      <w:pPr>
        <w:tabs>
          <w:tab w:val="left" w:pos="1095"/>
        </w:tabs>
      </w:pPr>
      <w:r>
        <w:t xml:space="preserve">Priority parking for carpools </w:t>
      </w:r>
      <w:r w:rsidR="005A3A48">
        <w:t>or</w:t>
      </w:r>
      <w:r>
        <w:t xml:space="preserve"> vanpools </w:t>
      </w:r>
    </w:p>
    <w:p w14:paraId="21F3F365" w14:textId="35D31A2E" w:rsidR="003E2909" w:rsidRDefault="003E2909" w:rsidP="00636714">
      <w:pPr>
        <w:tabs>
          <w:tab w:val="left" w:pos="1095"/>
        </w:tabs>
      </w:pPr>
      <w:r>
        <w:t>Secure and covered bike parking</w:t>
      </w:r>
    </w:p>
    <w:p w14:paraId="5F43079F" w14:textId="0A518F5C" w:rsidR="003E2909" w:rsidRDefault="003E2909" w:rsidP="00636714">
      <w:pPr>
        <w:tabs>
          <w:tab w:val="left" w:pos="1095"/>
        </w:tabs>
      </w:pPr>
      <w:r>
        <w:t xml:space="preserve">Maintaining a </w:t>
      </w:r>
      <w:proofErr w:type="gramStart"/>
      <w:r>
        <w:t>vanpool</w:t>
      </w:r>
      <w:proofErr w:type="gramEnd"/>
      <w:r>
        <w:t xml:space="preserve"> match </w:t>
      </w:r>
      <w:proofErr w:type="gramStart"/>
      <w:r>
        <w:t>list</w:t>
      </w:r>
      <w:proofErr w:type="gramEnd"/>
    </w:p>
    <w:p w14:paraId="655F4A61" w14:textId="018FCAC6" w:rsidR="003E2909" w:rsidRDefault="003E2909" w:rsidP="00636714">
      <w:pPr>
        <w:tabs>
          <w:tab w:val="left" w:pos="1095"/>
        </w:tabs>
      </w:pPr>
      <w:r>
        <w:t>Allowing work from home</w:t>
      </w:r>
    </w:p>
    <w:p w14:paraId="59388BC2" w14:textId="266863F3" w:rsidR="003E2909" w:rsidRDefault="003E2909" w:rsidP="00636714">
      <w:pPr>
        <w:tabs>
          <w:tab w:val="left" w:pos="1095"/>
        </w:tabs>
      </w:pPr>
      <w:r>
        <w:t>Flex time for carpools, van pools, or compressed work weeks</w:t>
      </w:r>
    </w:p>
    <w:p w14:paraId="11144726" w14:textId="77777777" w:rsidR="003E2909" w:rsidRDefault="003E2909" w:rsidP="00636714">
      <w:pPr>
        <w:tabs>
          <w:tab w:val="left" w:pos="1095"/>
        </w:tabs>
      </w:pPr>
    </w:p>
    <w:p w14:paraId="04E499CD" w14:textId="77777777" w:rsidR="003E2909" w:rsidRDefault="003E2909" w:rsidP="00636714">
      <w:pPr>
        <w:tabs>
          <w:tab w:val="left" w:pos="1095"/>
        </w:tabs>
      </w:pPr>
    </w:p>
    <w:p w14:paraId="2CEE971C" w14:textId="71306629" w:rsidR="003E2909" w:rsidRDefault="00A95E5D" w:rsidP="00636714">
      <w:pPr>
        <w:tabs>
          <w:tab w:val="left" w:pos="1095"/>
        </w:tabs>
      </w:pPr>
      <w:r w:rsidRPr="00A95E5D">
        <w:rPr>
          <w:noProof/>
        </w:rPr>
        <w:lastRenderedPageBreak/>
        <w:drawing>
          <wp:inline distT="0" distB="0" distL="0" distR="0" wp14:anchorId="68CC18F2" wp14:editId="3F4BA618">
            <wp:extent cx="3465054" cy="1971675"/>
            <wp:effectExtent l="0" t="0" r="2540" b="0"/>
            <wp:docPr id="19419624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962457" name=""/>
                    <pic:cNvPicPr/>
                  </pic:nvPicPr>
                  <pic:blipFill>
                    <a:blip r:embed="rId12"/>
                    <a:stretch>
                      <a:fillRect/>
                    </a:stretch>
                  </pic:blipFill>
                  <pic:spPr>
                    <a:xfrm>
                      <a:off x="0" y="0"/>
                      <a:ext cx="3469552" cy="1974234"/>
                    </a:xfrm>
                    <a:prstGeom prst="rect">
                      <a:avLst/>
                    </a:prstGeom>
                  </pic:spPr>
                </pic:pic>
              </a:graphicData>
            </a:graphic>
          </wp:inline>
        </w:drawing>
      </w:r>
    </w:p>
    <w:p w14:paraId="0B3B4DC5" w14:textId="22AEC619" w:rsidR="003E2909" w:rsidRDefault="003E2909" w:rsidP="00636714">
      <w:pPr>
        <w:tabs>
          <w:tab w:val="left" w:pos="1095"/>
        </w:tabs>
      </w:pPr>
      <w:r>
        <w:t>One reason some people do not use sustainable</w:t>
      </w:r>
      <w:r w:rsidR="005A3A48">
        <w:t xml:space="preserve"> transportation</w:t>
      </w:r>
      <w:r>
        <w:t xml:space="preserve"> modes for their commute is fear of an emergency like having to leave work to pick up a sick child from school. This is why we require all employers to have an Emergency Ride Home program. You can create your own program, or use Ride Together Pierce’s free program</w:t>
      </w:r>
    </w:p>
    <w:p w14:paraId="48AA2C39" w14:textId="4C6CEF05" w:rsidR="00A95E5D" w:rsidRDefault="005A3A48" w:rsidP="00636714">
      <w:pPr>
        <w:tabs>
          <w:tab w:val="left" w:pos="1095"/>
        </w:tabs>
      </w:pPr>
      <w:r w:rsidRPr="005A3A48">
        <w:drawing>
          <wp:inline distT="0" distB="0" distL="0" distR="0" wp14:anchorId="0A1A6FE2" wp14:editId="1C8D9632">
            <wp:extent cx="1781230" cy="998897"/>
            <wp:effectExtent l="0" t="0" r="0" b="0"/>
            <wp:docPr id="18512589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258953" name=""/>
                    <pic:cNvPicPr/>
                  </pic:nvPicPr>
                  <pic:blipFill>
                    <a:blip r:embed="rId13"/>
                    <a:stretch>
                      <a:fillRect/>
                    </a:stretch>
                  </pic:blipFill>
                  <pic:spPr>
                    <a:xfrm>
                      <a:off x="0" y="0"/>
                      <a:ext cx="1798651" cy="1008666"/>
                    </a:xfrm>
                    <a:prstGeom prst="rect">
                      <a:avLst/>
                    </a:prstGeom>
                  </pic:spPr>
                </pic:pic>
              </a:graphicData>
            </a:graphic>
          </wp:inline>
        </w:drawing>
      </w:r>
    </w:p>
    <w:p w14:paraId="1E656070" w14:textId="7EC7B269" w:rsidR="00A95E5D" w:rsidRDefault="00A95E5D" w:rsidP="00636714">
      <w:pPr>
        <w:tabs>
          <w:tab w:val="left" w:pos="1095"/>
        </w:tabs>
      </w:pPr>
      <w:r>
        <w:t>Pop quiz! What is the most important program element?</w:t>
      </w:r>
    </w:p>
    <w:p w14:paraId="2B646086" w14:textId="461AE6DC" w:rsidR="00A95E5D" w:rsidRDefault="00A95E5D" w:rsidP="00636714">
      <w:pPr>
        <w:tabs>
          <w:tab w:val="left" w:pos="1095"/>
        </w:tabs>
      </w:pPr>
      <w:r>
        <w:t xml:space="preserve">The correct answer </w:t>
      </w:r>
      <w:proofErr w:type="gramStart"/>
      <w:r>
        <w:t>is,</w:t>
      </w:r>
      <w:proofErr w:type="gramEnd"/>
      <w:r>
        <w:t xml:space="preserve"> you! The engaged Employee Transportation Coordinator</w:t>
      </w:r>
    </w:p>
    <w:p w14:paraId="49B8C264" w14:textId="77777777" w:rsidR="00A95E5D" w:rsidRDefault="00A95E5D" w:rsidP="00636714">
      <w:pPr>
        <w:tabs>
          <w:tab w:val="left" w:pos="1095"/>
        </w:tabs>
      </w:pPr>
    </w:p>
    <w:p w14:paraId="5458A8C7" w14:textId="77FD7689" w:rsidR="005A3A48" w:rsidRDefault="005A3A48" w:rsidP="00636714">
      <w:pPr>
        <w:tabs>
          <w:tab w:val="left" w:pos="1095"/>
        </w:tabs>
      </w:pPr>
      <w:r w:rsidRPr="005A3A48">
        <w:drawing>
          <wp:inline distT="0" distB="0" distL="0" distR="0" wp14:anchorId="51B95BDB" wp14:editId="7EEF35D8">
            <wp:extent cx="2811912" cy="1616849"/>
            <wp:effectExtent l="0" t="0" r="7620" b="2540"/>
            <wp:docPr id="12042029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202910" name=""/>
                    <pic:cNvPicPr/>
                  </pic:nvPicPr>
                  <pic:blipFill>
                    <a:blip r:embed="rId14"/>
                    <a:stretch>
                      <a:fillRect/>
                    </a:stretch>
                  </pic:blipFill>
                  <pic:spPr>
                    <a:xfrm>
                      <a:off x="0" y="0"/>
                      <a:ext cx="2818276" cy="1620508"/>
                    </a:xfrm>
                    <a:prstGeom prst="rect">
                      <a:avLst/>
                    </a:prstGeom>
                  </pic:spPr>
                </pic:pic>
              </a:graphicData>
            </a:graphic>
          </wp:inline>
        </w:drawing>
      </w:r>
    </w:p>
    <w:p w14:paraId="1BCE63D9" w14:textId="70738ED0" w:rsidR="00A95E5D" w:rsidRDefault="00A95E5D" w:rsidP="005A3A48">
      <w:pPr>
        <w:tabs>
          <w:tab w:val="left" w:pos="1095"/>
        </w:tabs>
      </w:pPr>
      <w:r>
        <w:t xml:space="preserve">You must promote your commute options program at least a month. You can do so through </w:t>
      </w:r>
      <w:r w:rsidRPr="00A95E5D">
        <w:t>Newsletter articles</w:t>
      </w:r>
      <w:r w:rsidR="005A3A48">
        <w:t>, email, your w</w:t>
      </w:r>
      <w:r w:rsidRPr="00A95E5D">
        <w:t>ebpage</w:t>
      </w:r>
      <w:r w:rsidR="005A3A48">
        <w:t xml:space="preserve">, posters, electronic reader boards, or </w:t>
      </w:r>
      <w:proofErr w:type="spellStart"/>
      <w:r w:rsidR="005A3A48">
        <w:t>tvs</w:t>
      </w:r>
      <w:proofErr w:type="spellEnd"/>
      <w:r w:rsidR="005A3A48">
        <w:t xml:space="preserve">, or other options. </w:t>
      </w:r>
      <w:r w:rsidRPr="00A95E5D">
        <w:t xml:space="preserve"> </w:t>
      </w:r>
      <w:r w:rsidR="005A3A48">
        <w:t>We</w:t>
      </w:r>
      <w:r>
        <w:t xml:space="preserve"> suggest you mix it up, not just relying on email. </w:t>
      </w:r>
    </w:p>
    <w:p w14:paraId="1556BF54" w14:textId="77777777" w:rsidR="00A95E5D" w:rsidRDefault="00A95E5D" w:rsidP="00636714">
      <w:pPr>
        <w:tabs>
          <w:tab w:val="left" w:pos="1095"/>
        </w:tabs>
      </w:pPr>
    </w:p>
    <w:p w14:paraId="7D7189E8" w14:textId="0C8C103E" w:rsidR="004957BF" w:rsidRDefault="004957BF" w:rsidP="00636714">
      <w:pPr>
        <w:tabs>
          <w:tab w:val="left" w:pos="1095"/>
        </w:tabs>
      </w:pPr>
      <w:r>
        <w:lastRenderedPageBreak/>
        <w:t xml:space="preserve">You must participate in at least one transportation campaign a year. You may take advantage of campaigns from Ride Together Pierce like Bike Month. Another option is to have a transportation booth at your employer’s benefits fair or annual barbeque. </w:t>
      </w:r>
    </w:p>
    <w:p w14:paraId="0A914342" w14:textId="77777777" w:rsidR="005A3A48" w:rsidRDefault="005A3A48" w:rsidP="005A3A48">
      <w:pPr>
        <w:tabs>
          <w:tab w:val="left" w:pos="1095"/>
        </w:tabs>
      </w:pPr>
    </w:p>
    <w:p w14:paraId="13BF2442" w14:textId="7BE490BB" w:rsidR="004957BF" w:rsidRDefault="004957BF" w:rsidP="005A3A48">
      <w:pPr>
        <w:tabs>
          <w:tab w:val="left" w:pos="1095"/>
        </w:tabs>
      </w:pPr>
      <w:r>
        <w:t xml:space="preserve">Information needs to be provided </w:t>
      </w:r>
      <w:proofErr w:type="gramStart"/>
      <w:r>
        <w:t>to</w:t>
      </w:r>
      <w:proofErr w:type="gramEnd"/>
      <w:r>
        <w:t xml:space="preserve"> all new hires. A good packet would include a brochure explaining your program, a promotion of ride matching services, and a letter from your CEO encouraging sustainable transportation. If you can, you could even call or </w:t>
      </w:r>
      <w:proofErr w:type="gramStart"/>
      <w:r>
        <w:t>meet with</w:t>
      </w:r>
      <w:proofErr w:type="gramEnd"/>
      <w:r>
        <w:t xml:space="preserve"> each new employee. </w:t>
      </w:r>
    </w:p>
    <w:p w14:paraId="24E71F31" w14:textId="3C83C57C" w:rsidR="004957BF" w:rsidRDefault="005A3A48" w:rsidP="00636714">
      <w:pPr>
        <w:tabs>
          <w:tab w:val="left" w:pos="1095"/>
        </w:tabs>
      </w:pPr>
      <w:r w:rsidRPr="005A3A48">
        <w:drawing>
          <wp:inline distT="0" distB="0" distL="0" distR="0" wp14:anchorId="263C0595" wp14:editId="6410EEA2">
            <wp:extent cx="2695630" cy="1504772"/>
            <wp:effectExtent l="0" t="0" r="0" b="635"/>
            <wp:docPr id="11553841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384144" name=""/>
                    <pic:cNvPicPr/>
                  </pic:nvPicPr>
                  <pic:blipFill>
                    <a:blip r:embed="rId15"/>
                    <a:stretch>
                      <a:fillRect/>
                    </a:stretch>
                  </pic:blipFill>
                  <pic:spPr>
                    <a:xfrm>
                      <a:off x="0" y="0"/>
                      <a:ext cx="2701112" cy="1507832"/>
                    </a:xfrm>
                    <a:prstGeom prst="rect">
                      <a:avLst/>
                    </a:prstGeom>
                  </pic:spPr>
                </pic:pic>
              </a:graphicData>
            </a:graphic>
          </wp:inline>
        </w:drawing>
      </w:r>
    </w:p>
    <w:p w14:paraId="2CB6EDC7" w14:textId="7FBA7E90" w:rsidR="004957BF" w:rsidRDefault="004957BF" w:rsidP="00636714">
      <w:pPr>
        <w:tabs>
          <w:tab w:val="left" w:pos="1095"/>
        </w:tabs>
      </w:pPr>
      <w:r>
        <w:t>Reporting requirements</w:t>
      </w:r>
    </w:p>
    <w:p w14:paraId="44C8C0DD" w14:textId="77777777" w:rsidR="00A95E5D" w:rsidRDefault="00A95E5D" w:rsidP="00636714">
      <w:pPr>
        <w:tabs>
          <w:tab w:val="left" w:pos="1095"/>
        </w:tabs>
      </w:pPr>
    </w:p>
    <w:p w14:paraId="463846AF" w14:textId="19138537" w:rsidR="00A95E5D" w:rsidRDefault="004957BF" w:rsidP="00636714">
      <w:pPr>
        <w:tabs>
          <w:tab w:val="left" w:pos="1095"/>
        </w:tabs>
      </w:pPr>
      <w:r>
        <w:t>All employer</w:t>
      </w:r>
      <w:r w:rsidR="00A95E5D">
        <w:t xml:space="preserve">s must also submit quarterly </w:t>
      </w:r>
      <w:r>
        <w:t xml:space="preserve">and annual </w:t>
      </w:r>
      <w:r w:rsidR="00A95E5D">
        <w:t>reports</w:t>
      </w:r>
      <w:r>
        <w:t xml:space="preserve">. </w:t>
      </w:r>
      <w:r w:rsidR="00356ADE">
        <w:t xml:space="preserve">The quarterly reports simple bullet responses of work you completed last quarter. The annual report is a more comprehensive report of your program elements and worksite amenities. We suggest keeping a document recording your work to make reporting easier. The </w:t>
      </w:r>
      <w:r w:rsidR="00A95E5D">
        <w:t>Ride Together Pierce</w:t>
      </w:r>
      <w:r w:rsidR="005A3A48">
        <w:t xml:space="preserve"> team</w:t>
      </w:r>
      <w:r w:rsidR="00A95E5D">
        <w:t xml:space="preserve"> will send email reminders when reports are due. </w:t>
      </w:r>
    </w:p>
    <w:p w14:paraId="25B9CF66" w14:textId="384CE20A" w:rsidR="00356ADE" w:rsidRDefault="005A3A48" w:rsidP="00636714">
      <w:pPr>
        <w:tabs>
          <w:tab w:val="left" w:pos="1095"/>
        </w:tabs>
      </w:pPr>
      <w:r w:rsidRPr="005A3A48">
        <w:drawing>
          <wp:inline distT="0" distB="0" distL="0" distR="0" wp14:anchorId="78887A5D" wp14:editId="56689CCC">
            <wp:extent cx="2103649" cy="1198361"/>
            <wp:effectExtent l="0" t="0" r="0" b="1905"/>
            <wp:docPr id="19296681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668114" name=""/>
                    <pic:cNvPicPr/>
                  </pic:nvPicPr>
                  <pic:blipFill>
                    <a:blip r:embed="rId16"/>
                    <a:stretch>
                      <a:fillRect/>
                    </a:stretch>
                  </pic:blipFill>
                  <pic:spPr>
                    <a:xfrm>
                      <a:off x="0" y="0"/>
                      <a:ext cx="2109889" cy="1201915"/>
                    </a:xfrm>
                    <a:prstGeom prst="rect">
                      <a:avLst/>
                    </a:prstGeom>
                  </pic:spPr>
                </pic:pic>
              </a:graphicData>
            </a:graphic>
          </wp:inline>
        </w:drawing>
      </w:r>
    </w:p>
    <w:p w14:paraId="5DC873C5" w14:textId="367F3C26" w:rsidR="00356ADE" w:rsidRDefault="00356ADE" w:rsidP="00636714">
      <w:pPr>
        <w:tabs>
          <w:tab w:val="left" w:pos="1095"/>
        </w:tabs>
      </w:pPr>
      <w:r>
        <w:t>Employers must survey</w:t>
      </w:r>
      <w:r w:rsidR="005A3A48">
        <w:t xml:space="preserve"> employees</w:t>
      </w:r>
      <w:r>
        <w:t xml:space="preserve"> every 2 years to measure the progress towards shifting employees to sustainable </w:t>
      </w:r>
      <w:r w:rsidR="005A3A48">
        <w:t xml:space="preserve">commute </w:t>
      </w:r>
      <w:r>
        <w:t>options. Surveys take place in the Spring and training will be provided</w:t>
      </w:r>
      <w:r w:rsidR="005A3A48">
        <w:t>.</w:t>
      </w:r>
    </w:p>
    <w:p w14:paraId="039A0B68" w14:textId="77777777" w:rsidR="00356ADE" w:rsidRDefault="00356ADE" w:rsidP="00636714">
      <w:pPr>
        <w:tabs>
          <w:tab w:val="left" w:pos="1095"/>
        </w:tabs>
      </w:pPr>
    </w:p>
    <w:p w14:paraId="64190C15" w14:textId="11FDFB06" w:rsidR="005A3A48" w:rsidRDefault="005A3A48" w:rsidP="00356ADE">
      <w:pPr>
        <w:tabs>
          <w:tab w:val="left" w:pos="1095"/>
        </w:tabs>
      </w:pPr>
      <w:r w:rsidRPr="005A3A48">
        <w:lastRenderedPageBreak/>
        <w:drawing>
          <wp:inline distT="0" distB="0" distL="0" distR="0" wp14:anchorId="5793D11F" wp14:editId="6C8A4C70">
            <wp:extent cx="3239676" cy="1834086"/>
            <wp:effectExtent l="0" t="0" r="0" b="0"/>
            <wp:docPr id="16378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8629" name=""/>
                    <pic:cNvPicPr/>
                  </pic:nvPicPr>
                  <pic:blipFill>
                    <a:blip r:embed="rId17"/>
                    <a:stretch>
                      <a:fillRect/>
                    </a:stretch>
                  </pic:blipFill>
                  <pic:spPr>
                    <a:xfrm>
                      <a:off x="0" y="0"/>
                      <a:ext cx="3247744" cy="1838654"/>
                    </a:xfrm>
                    <a:prstGeom prst="rect">
                      <a:avLst/>
                    </a:prstGeom>
                  </pic:spPr>
                </pic:pic>
              </a:graphicData>
            </a:graphic>
          </wp:inline>
        </w:drawing>
      </w:r>
    </w:p>
    <w:p w14:paraId="67E37910" w14:textId="5AD3A005" w:rsidR="00356ADE" w:rsidRDefault="00356ADE" w:rsidP="00356ADE">
      <w:pPr>
        <w:tabs>
          <w:tab w:val="left" w:pos="1095"/>
        </w:tabs>
      </w:pPr>
      <w:r>
        <w:t xml:space="preserve">You need to maintain all official records for two years. Every employer program is </w:t>
      </w:r>
      <w:proofErr w:type="gramStart"/>
      <w:r>
        <w:t>different,</w:t>
      </w:r>
      <w:proofErr w:type="gramEnd"/>
      <w:r>
        <w:t xml:space="preserve"> you will</w:t>
      </w:r>
      <w:r w:rsidR="005A3A48">
        <w:t xml:space="preserve"> </w:t>
      </w:r>
      <w:r>
        <w:t xml:space="preserve">need to work with your </w:t>
      </w:r>
      <w:r w:rsidR="005A3A48">
        <w:t>records</w:t>
      </w:r>
      <w:r>
        <w:t xml:space="preserve"> manager to establish a retention plan</w:t>
      </w:r>
    </w:p>
    <w:p w14:paraId="2F489C7A" w14:textId="04C425DD" w:rsidR="00356ADE" w:rsidRDefault="00356ADE" w:rsidP="00356ADE">
      <w:pPr>
        <w:tabs>
          <w:tab w:val="left" w:pos="1815"/>
        </w:tabs>
      </w:pPr>
    </w:p>
    <w:p w14:paraId="6D52A519" w14:textId="77777777" w:rsidR="00356ADE" w:rsidRDefault="00356ADE" w:rsidP="00356ADE">
      <w:pPr>
        <w:tabs>
          <w:tab w:val="left" w:pos="1815"/>
        </w:tabs>
      </w:pPr>
    </w:p>
    <w:p w14:paraId="53AE5999" w14:textId="3ACC0E91" w:rsidR="00356ADE" w:rsidRDefault="005A3A48" w:rsidP="00356ADE">
      <w:pPr>
        <w:tabs>
          <w:tab w:val="left" w:pos="1815"/>
        </w:tabs>
      </w:pPr>
      <w:r w:rsidRPr="005A3A48">
        <w:drawing>
          <wp:inline distT="0" distB="0" distL="0" distR="0" wp14:anchorId="344C2962" wp14:editId="65459E05">
            <wp:extent cx="2383783" cy="1331964"/>
            <wp:effectExtent l="0" t="0" r="0" b="1905"/>
            <wp:docPr id="16891731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173169" name=""/>
                    <pic:cNvPicPr/>
                  </pic:nvPicPr>
                  <pic:blipFill>
                    <a:blip r:embed="rId18"/>
                    <a:stretch>
                      <a:fillRect/>
                    </a:stretch>
                  </pic:blipFill>
                  <pic:spPr>
                    <a:xfrm>
                      <a:off x="0" y="0"/>
                      <a:ext cx="2388538" cy="1334621"/>
                    </a:xfrm>
                    <a:prstGeom prst="rect">
                      <a:avLst/>
                    </a:prstGeom>
                  </pic:spPr>
                </pic:pic>
              </a:graphicData>
            </a:graphic>
          </wp:inline>
        </w:drawing>
      </w:r>
    </w:p>
    <w:p w14:paraId="04511BAE" w14:textId="1AB3D179" w:rsidR="00A95E5D" w:rsidRDefault="009B57BA" w:rsidP="00636714">
      <w:pPr>
        <w:tabs>
          <w:tab w:val="left" w:pos="1095"/>
        </w:tabs>
      </w:pPr>
      <w:r>
        <w:t>Pause the video and write down a few ways you can improve your new hire materials.</w:t>
      </w:r>
    </w:p>
    <w:p w14:paraId="207E124C" w14:textId="0C43E65D" w:rsidR="00A95E5D" w:rsidRDefault="00A95E5D" w:rsidP="00636714">
      <w:pPr>
        <w:tabs>
          <w:tab w:val="left" w:pos="1095"/>
        </w:tabs>
      </w:pPr>
    </w:p>
    <w:p w14:paraId="66888CC8" w14:textId="491F9F52" w:rsidR="003E2909" w:rsidRPr="00636714" w:rsidRDefault="003E2909" w:rsidP="003E2909">
      <w:pPr>
        <w:tabs>
          <w:tab w:val="left" w:pos="1095"/>
        </w:tabs>
      </w:pPr>
    </w:p>
    <w:p w14:paraId="7D5EE84E" w14:textId="7CCFF0D9" w:rsidR="003E2909" w:rsidRPr="00636714" w:rsidRDefault="003E2909" w:rsidP="00636714">
      <w:pPr>
        <w:tabs>
          <w:tab w:val="left" w:pos="1095"/>
        </w:tabs>
      </w:pPr>
    </w:p>
    <w:sectPr w:rsidR="003E2909" w:rsidRPr="0063671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1A1AB2"/>
    <w:multiLevelType w:val="hybridMultilevel"/>
    <w:tmpl w:val="EEC0BD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2BA5E79"/>
    <w:multiLevelType w:val="hybridMultilevel"/>
    <w:tmpl w:val="CFA8031A"/>
    <w:lvl w:ilvl="0" w:tplc="B486F5CA">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96A4801"/>
    <w:multiLevelType w:val="multilevel"/>
    <w:tmpl w:val="0F56D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C8B61C4"/>
    <w:multiLevelType w:val="multilevel"/>
    <w:tmpl w:val="DB8C1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04840000">
    <w:abstractNumId w:val="2"/>
  </w:num>
  <w:num w:numId="2" w16cid:durableId="2049252751">
    <w:abstractNumId w:val="3"/>
  </w:num>
  <w:num w:numId="3" w16cid:durableId="1335962758">
    <w:abstractNumId w:val="1"/>
  </w:num>
  <w:num w:numId="4" w16cid:durableId="14260027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818"/>
    <w:rsid w:val="000A0EC7"/>
    <w:rsid w:val="002B6C66"/>
    <w:rsid w:val="00356ADE"/>
    <w:rsid w:val="003E2909"/>
    <w:rsid w:val="004957BF"/>
    <w:rsid w:val="00572818"/>
    <w:rsid w:val="005A3A48"/>
    <w:rsid w:val="005E382F"/>
    <w:rsid w:val="00636714"/>
    <w:rsid w:val="00646699"/>
    <w:rsid w:val="0095419A"/>
    <w:rsid w:val="009B57BA"/>
    <w:rsid w:val="00A249CC"/>
    <w:rsid w:val="00A95E5D"/>
    <w:rsid w:val="00AF1BE9"/>
    <w:rsid w:val="00BF7AAF"/>
    <w:rsid w:val="00C04C35"/>
    <w:rsid w:val="00ED17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0F631"/>
  <w15:chartTrackingRefBased/>
  <w15:docId w15:val="{7F0DB5DF-677A-43A4-B304-4E81EEC9C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28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728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728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728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28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28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28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28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28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28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728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728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728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28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28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28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28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2818"/>
    <w:rPr>
      <w:rFonts w:eastAsiaTheme="majorEastAsia" w:cstheme="majorBidi"/>
      <w:color w:val="272727" w:themeColor="text1" w:themeTint="D8"/>
    </w:rPr>
  </w:style>
  <w:style w:type="paragraph" w:styleId="Title">
    <w:name w:val="Title"/>
    <w:basedOn w:val="Normal"/>
    <w:next w:val="Normal"/>
    <w:link w:val="TitleChar"/>
    <w:uiPriority w:val="10"/>
    <w:qFormat/>
    <w:rsid w:val="005728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28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28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28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2818"/>
    <w:pPr>
      <w:spacing w:before="160"/>
      <w:jc w:val="center"/>
    </w:pPr>
    <w:rPr>
      <w:i/>
      <w:iCs/>
      <w:color w:val="404040" w:themeColor="text1" w:themeTint="BF"/>
    </w:rPr>
  </w:style>
  <w:style w:type="character" w:customStyle="1" w:styleId="QuoteChar">
    <w:name w:val="Quote Char"/>
    <w:basedOn w:val="DefaultParagraphFont"/>
    <w:link w:val="Quote"/>
    <w:uiPriority w:val="29"/>
    <w:rsid w:val="00572818"/>
    <w:rPr>
      <w:i/>
      <w:iCs/>
      <w:color w:val="404040" w:themeColor="text1" w:themeTint="BF"/>
    </w:rPr>
  </w:style>
  <w:style w:type="paragraph" w:styleId="ListParagraph">
    <w:name w:val="List Paragraph"/>
    <w:basedOn w:val="Normal"/>
    <w:uiPriority w:val="34"/>
    <w:qFormat/>
    <w:rsid w:val="00572818"/>
    <w:pPr>
      <w:ind w:left="720"/>
      <w:contextualSpacing/>
    </w:pPr>
  </w:style>
  <w:style w:type="character" w:styleId="IntenseEmphasis">
    <w:name w:val="Intense Emphasis"/>
    <w:basedOn w:val="DefaultParagraphFont"/>
    <w:uiPriority w:val="21"/>
    <w:qFormat/>
    <w:rsid w:val="00572818"/>
    <w:rPr>
      <w:i/>
      <w:iCs/>
      <w:color w:val="0F4761" w:themeColor="accent1" w:themeShade="BF"/>
    </w:rPr>
  </w:style>
  <w:style w:type="paragraph" w:styleId="IntenseQuote">
    <w:name w:val="Intense Quote"/>
    <w:basedOn w:val="Normal"/>
    <w:next w:val="Normal"/>
    <w:link w:val="IntenseQuoteChar"/>
    <w:uiPriority w:val="30"/>
    <w:qFormat/>
    <w:rsid w:val="005728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72818"/>
    <w:rPr>
      <w:i/>
      <w:iCs/>
      <w:color w:val="0F4761" w:themeColor="accent1" w:themeShade="BF"/>
    </w:rPr>
  </w:style>
  <w:style w:type="character" w:styleId="IntenseReference">
    <w:name w:val="Intense Reference"/>
    <w:basedOn w:val="DefaultParagraphFont"/>
    <w:uiPriority w:val="32"/>
    <w:qFormat/>
    <w:rsid w:val="0057281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342</TotalTime>
  <Pages>6</Pages>
  <Words>580</Words>
  <Characters>3306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Love</dc:creator>
  <cp:keywords/>
  <dc:description/>
  <cp:lastModifiedBy>Zoe Love</cp:lastModifiedBy>
  <cp:revision>3</cp:revision>
  <dcterms:created xsi:type="dcterms:W3CDTF">2026-08-07T20:07:00Z</dcterms:created>
  <dcterms:modified xsi:type="dcterms:W3CDTF">2026-08-08T21:20:00Z</dcterms:modified>
</cp:coreProperties>
</file>